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1346" w:tblpY="3218"/>
        <w:tblW w:w="0" w:type="auto"/>
        <w:tblLook w:val="04A0" w:firstRow="1" w:lastRow="0" w:firstColumn="1" w:lastColumn="0" w:noHBand="0" w:noVBand="1"/>
      </w:tblPr>
      <w:tblGrid>
        <w:gridCol w:w="2862"/>
        <w:gridCol w:w="3310"/>
        <w:gridCol w:w="2884"/>
      </w:tblGrid>
      <w:tr w:rsidR="00A27C21" w14:paraId="5749C214" w14:textId="77777777" w:rsidTr="00A27C21">
        <w:tc>
          <w:tcPr>
            <w:tcW w:w="2956" w:type="dxa"/>
          </w:tcPr>
          <w:p w14:paraId="10E139C6" w14:textId="77777777" w:rsidR="00A27C21" w:rsidRDefault="00A27C21" w:rsidP="00A27C21">
            <w:pPr>
              <w:jc w:val="center"/>
            </w:pPr>
            <w:r>
              <w:t>Nom</w:t>
            </w:r>
          </w:p>
        </w:tc>
        <w:tc>
          <w:tcPr>
            <w:tcW w:w="3339" w:type="dxa"/>
          </w:tcPr>
          <w:p w14:paraId="2B7218D4" w14:textId="77777777" w:rsidR="00A27C21" w:rsidRDefault="00A27C21" w:rsidP="00A27C21">
            <w:pPr>
              <w:jc w:val="center"/>
            </w:pPr>
            <w:r>
              <w:t>mails</w:t>
            </w:r>
          </w:p>
        </w:tc>
        <w:tc>
          <w:tcPr>
            <w:tcW w:w="2987" w:type="dxa"/>
          </w:tcPr>
          <w:p w14:paraId="532F43D2" w14:textId="77777777" w:rsidR="00A27C21" w:rsidRDefault="00A27C21" w:rsidP="00A27C21">
            <w:pPr>
              <w:jc w:val="center"/>
            </w:pPr>
            <w:r>
              <w:t>portable</w:t>
            </w:r>
          </w:p>
        </w:tc>
      </w:tr>
      <w:tr w:rsidR="00A27C21" w14:paraId="725BCF83" w14:textId="77777777" w:rsidTr="00A27C21">
        <w:tc>
          <w:tcPr>
            <w:tcW w:w="2956" w:type="dxa"/>
          </w:tcPr>
          <w:p w14:paraId="43A75D98" w14:textId="21069895" w:rsidR="00A27C21" w:rsidRDefault="00195559" w:rsidP="00A27C21">
            <w:r>
              <w:t>Timothée Ferrier</w:t>
            </w:r>
          </w:p>
        </w:tc>
        <w:tc>
          <w:tcPr>
            <w:tcW w:w="3339" w:type="dxa"/>
          </w:tcPr>
          <w:p w14:paraId="06BE7261" w14:textId="5A8E9B8B" w:rsidR="00A27C21" w:rsidRDefault="00195559" w:rsidP="00A27C21">
            <w:hyperlink r:id="rId5" w:tgtFrame="_blank" w:history="1">
              <w:r>
                <w:rPr>
                  <w:rStyle w:val="Lienhypertexte"/>
                  <w:rFonts w:ascii="Helvetica" w:hAnsi="Helvetica" w:cs="Helvetica"/>
                  <w:color w:val="196AD4"/>
                  <w:sz w:val="20"/>
                  <w:szCs w:val="20"/>
                  <w:shd w:val="clear" w:color="auto" w:fill="FFFFFF"/>
                </w:rPr>
                <w:t>timotheferrier@gmail.com</w:t>
              </w:r>
            </w:hyperlink>
            <w:r>
              <w:rPr>
                <w:rFonts w:ascii="Helvetica" w:hAnsi="Helvetica" w:cs="Helvetica"/>
                <w:color w:val="0096F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87" w:type="dxa"/>
          </w:tcPr>
          <w:p w14:paraId="5336A4C4" w14:textId="53D34A59" w:rsidR="00A27C21" w:rsidRDefault="00195559" w:rsidP="00A27C21">
            <w:r>
              <w:rPr>
                <w:rFonts w:ascii="Helvetica" w:hAnsi="Helvetica" w:cs="Helvetica"/>
                <w:color w:val="0096FF"/>
                <w:sz w:val="20"/>
                <w:szCs w:val="20"/>
                <w:shd w:val="clear" w:color="auto" w:fill="FFFFFF"/>
              </w:rPr>
              <w:t>06 95 32 22 30</w:t>
            </w:r>
          </w:p>
        </w:tc>
      </w:tr>
      <w:tr w:rsidR="00A27C21" w14:paraId="64A84EBE" w14:textId="77777777" w:rsidTr="00A27C21">
        <w:tc>
          <w:tcPr>
            <w:tcW w:w="2956" w:type="dxa"/>
          </w:tcPr>
          <w:p w14:paraId="4734CC66" w14:textId="4D623644" w:rsidR="00A27C21" w:rsidRDefault="00A27C21" w:rsidP="00A27C21"/>
        </w:tc>
        <w:tc>
          <w:tcPr>
            <w:tcW w:w="3339" w:type="dxa"/>
          </w:tcPr>
          <w:p w14:paraId="4F924FFA" w14:textId="5868F3EA" w:rsidR="00A27C21" w:rsidRDefault="00A27C21" w:rsidP="00A27C21"/>
        </w:tc>
        <w:tc>
          <w:tcPr>
            <w:tcW w:w="2987" w:type="dxa"/>
          </w:tcPr>
          <w:p w14:paraId="3B130B61" w14:textId="62E07803" w:rsidR="00A27C21" w:rsidRDefault="00A27C21" w:rsidP="00A27C21"/>
        </w:tc>
      </w:tr>
      <w:tr w:rsidR="00A27C21" w14:paraId="0BA95FD4" w14:textId="77777777" w:rsidTr="00A27C21">
        <w:tc>
          <w:tcPr>
            <w:tcW w:w="2956" w:type="dxa"/>
          </w:tcPr>
          <w:p w14:paraId="27E1CC4E" w14:textId="147B38CE" w:rsidR="00A27C21" w:rsidRDefault="00A27C21" w:rsidP="00A27C21"/>
        </w:tc>
        <w:tc>
          <w:tcPr>
            <w:tcW w:w="3339" w:type="dxa"/>
          </w:tcPr>
          <w:p w14:paraId="1C679ACA" w14:textId="6EDC4CCD" w:rsidR="00A27C21" w:rsidRDefault="00A27C21" w:rsidP="00A27C21"/>
        </w:tc>
        <w:tc>
          <w:tcPr>
            <w:tcW w:w="2987" w:type="dxa"/>
          </w:tcPr>
          <w:p w14:paraId="4DA9F1AD" w14:textId="4BC8BBE0" w:rsidR="00A27C21" w:rsidRDefault="00A27C21" w:rsidP="00A27C21"/>
        </w:tc>
      </w:tr>
      <w:tr w:rsidR="00A27C21" w14:paraId="46089B09" w14:textId="77777777" w:rsidTr="00A27C21">
        <w:tc>
          <w:tcPr>
            <w:tcW w:w="2956" w:type="dxa"/>
          </w:tcPr>
          <w:p w14:paraId="7BCE03A8" w14:textId="20B5E971" w:rsidR="00A27C21" w:rsidRDefault="00A27C21" w:rsidP="00A27C21"/>
        </w:tc>
        <w:tc>
          <w:tcPr>
            <w:tcW w:w="3339" w:type="dxa"/>
          </w:tcPr>
          <w:p w14:paraId="296F345A" w14:textId="47F1C240" w:rsidR="00A27C21" w:rsidRDefault="00A27C21" w:rsidP="00A27C21"/>
        </w:tc>
        <w:tc>
          <w:tcPr>
            <w:tcW w:w="2987" w:type="dxa"/>
          </w:tcPr>
          <w:p w14:paraId="2A381EF6" w14:textId="563EF2B4" w:rsidR="00A27C21" w:rsidRDefault="00A27C21" w:rsidP="00A27C21"/>
        </w:tc>
      </w:tr>
      <w:tr w:rsidR="00A27C21" w14:paraId="3D849444" w14:textId="77777777" w:rsidTr="00A27C21">
        <w:tc>
          <w:tcPr>
            <w:tcW w:w="2956" w:type="dxa"/>
          </w:tcPr>
          <w:p w14:paraId="53306FAD" w14:textId="77777777" w:rsidR="00A27C21" w:rsidRDefault="008E137C" w:rsidP="00A27C21">
            <w:r>
              <w:t>BOUESSO Bénit ???</w:t>
            </w:r>
          </w:p>
        </w:tc>
        <w:tc>
          <w:tcPr>
            <w:tcW w:w="3339" w:type="dxa"/>
          </w:tcPr>
          <w:p w14:paraId="04391DA9" w14:textId="77777777" w:rsidR="00A27C21" w:rsidRDefault="008E137C" w:rsidP="008E137C">
            <w:r w:rsidRPr="008E137C">
              <w:t>benitbouesso@outlook.fr</w:t>
            </w:r>
          </w:p>
        </w:tc>
        <w:tc>
          <w:tcPr>
            <w:tcW w:w="2987" w:type="dxa"/>
          </w:tcPr>
          <w:p w14:paraId="1E339FC2" w14:textId="77777777" w:rsidR="00A27C21" w:rsidRDefault="008E137C" w:rsidP="00A27C21">
            <w:r w:rsidRPr="008E137C">
              <w:t>07 67 22 60 46</w:t>
            </w:r>
          </w:p>
        </w:tc>
      </w:tr>
      <w:tr w:rsidR="00A27C21" w14:paraId="0E0152B3" w14:textId="77777777" w:rsidTr="00A27C21">
        <w:tc>
          <w:tcPr>
            <w:tcW w:w="2956" w:type="dxa"/>
          </w:tcPr>
          <w:p w14:paraId="2238D6C9" w14:textId="77777777" w:rsidR="00A27C21" w:rsidRDefault="00A27C21" w:rsidP="00A27C21"/>
        </w:tc>
        <w:tc>
          <w:tcPr>
            <w:tcW w:w="3339" w:type="dxa"/>
          </w:tcPr>
          <w:p w14:paraId="7994ADF0" w14:textId="77777777" w:rsidR="00A27C21" w:rsidRDefault="00A27C21" w:rsidP="00A27C21"/>
        </w:tc>
        <w:tc>
          <w:tcPr>
            <w:tcW w:w="2987" w:type="dxa"/>
          </w:tcPr>
          <w:p w14:paraId="57E1D6FB" w14:textId="77777777" w:rsidR="00A27C21" w:rsidRDefault="00A27C21" w:rsidP="00A27C21"/>
        </w:tc>
      </w:tr>
      <w:tr w:rsidR="00A27C21" w14:paraId="003328B9" w14:textId="77777777" w:rsidTr="00A27C21">
        <w:tc>
          <w:tcPr>
            <w:tcW w:w="2956" w:type="dxa"/>
          </w:tcPr>
          <w:p w14:paraId="63CE45A3" w14:textId="77777777" w:rsidR="00A27C21" w:rsidRDefault="00A27C21" w:rsidP="00A27C21"/>
        </w:tc>
        <w:tc>
          <w:tcPr>
            <w:tcW w:w="3339" w:type="dxa"/>
          </w:tcPr>
          <w:p w14:paraId="7B526949" w14:textId="77777777" w:rsidR="00A27C21" w:rsidRDefault="00A27C21" w:rsidP="00A27C21"/>
        </w:tc>
        <w:tc>
          <w:tcPr>
            <w:tcW w:w="2987" w:type="dxa"/>
          </w:tcPr>
          <w:p w14:paraId="239E0504" w14:textId="77777777" w:rsidR="00A27C21" w:rsidRDefault="00A27C21" w:rsidP="00A27C21"/>
        </w:tc>
      </w:tr>
    </w:tbl>
    <w:p w14:paraId="45ADF283" w14:textId="77777777" w:rsidR="00540931" w:rsidRDefault="008E137C" w:rsidP="008E137C">
      <w:pPr>
        <w:jc w:val="center"/>
        <w:rPr>
          <w:b/>
          <w:sz w:val="40"/>
        </w:rPr>
      </w:pPr>
      <w:r w:rsidRPr="008E137C">
        <w:rPr>
          <w:b/>
          <w:sz w:val="40"/>
        </w:rPr>
        <w:t>La « team Ménage »</w:t>
      </w:r>
    </w:p>
    <w:p w14:paraId="3D3D5300" w14:textId="77777777" w:rsidR="008E137C" w:rsidRDefault="008E137C" w:rsidP="008E137C">
      <w:pPr>
        <w:jc w:val="center"/>
        <w:rPr>
          <w:b/>
          <w:sz w:val="40"/>
        </w:rPr>
      </w:pPr>
    </w:p>
    <w:p w14:paraId="74A5ECD5" w14:textId="77777777" w:rsidR="008E137C" w:rsidRPr="008E137C" w:rsidRDefault="008E137C" w:rsidP="008E137C">
      <w:pPr>
        <w:pStyle w:val="Paragraphedeliste"/>
        <w:numPr>
          <w:ilvl w:val="0"/>
          <w:numId w:val="1"/>
        </w:numPr>
        <w:rPr>
          <w:b/>
        </w:rPr>
      </w:pPr>
      <w:r w:rsidRPr="008E137C">
        <w:rPr>
          <w:b/>
        </w:rPr>
        <w:t xml:space="preserve">La liste des volontaires : </w:t>
      </w:r>
    </w:p>
    <w:p w14:paraId="1C7B8C4F" w14:textId="77777777" w:rsidR="008E137C" w:rsidRDefault="008E137C" w:rsidP="008E137C">
      <w:pPr>
        <w:rPr>
          <w:b/>
        </w:rPr>
      </w:pPr>
    </w:p>
    <w:p w14:paraId="4AC27FF3" w14:textId="77777777" w:rsidR="008E137C" w:rsidRDefault="008E137C" w:rsidP="008E137C">
      <w:pPr>
        <w:rPr>
          <w:b/>
        </w:rPr>
      </w:pPr>
    </w:p>
    <w:p w14:paraId="22B37189" w14:textId="77777777" w:rsidR="008E137C" w:rsidRDefault="008E137C" w:rsidP="008E137C">
      <w:pPr>
        <w:rPr>
          <w:b/>
        </w:rPr>
      </w:pPr>
    </w:p>
    <w:p w14:paraId="59174998" w14:textId="77777777" w:rsidR="008E137C" w:rsidRDefault="008E137C" w:rsidP="008E137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Ce qu’il faut faire : </w:t>
      </w:r>
      <w:bookmarkStart w:id="0" w:name="_GoBack"/>
      <w:bookmarkEnd w:id="0"/>
    </w:p>
    <w:p w14:paraId="6D6F283A" w14:textId="77777777" w:rsidR="008E137C" w:rsidRDefault="008E137C" w:rsidP="008E137C">
      <w:r>
        <w:t>Voir avec la personne qui vous demande de la remplacer pour savoir :</w:t>
      </w:r>
    </w:p>
    <w:p w14:paraId="5C673B5F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Qui est en binôme avec vous,</w:t>
      </w:r>
    </w:p>
    <w:p w14:paraId="7F5D808D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Quelle zone vous devez effectuer,</w:t>
      </w:r>
    </w:p>
    <w:p w14:paraId="4119A7A5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Comment récupérer des clés (il y a 2 trousseaux au coin neuf dans les placards de la pièce de droite à l’étage. Ils s’appellent « je dors au coin 9 »)</w:t>
      </w:r>
    </w:p>
    <w:p w14:paraId="104139B0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Une fiche récapitulative est affichée sur le tableau de la pièce de droite de l’étage.</w:t>
      </w:r>
    </w:p>
    <w:p w14:paraId="314ED920" w14:textId="77777777" w:rsidR="008E137C" w:rsidRDefault="008E137C" w:rsidP="008E137C"/>
    <w:p w14:paraId="38EC5F57" w14:textId="77777777" w:rsidR="008E137C" w:rsidRPr="008E137C" w:rsidRDefault="008E137C" w:rsidP="008E137C">
      <w:pPr>
        <w:pStyle w:val="Paragraphedeliste"/>
        <w:numPr>
          <w:ilvl w:val="0"/>
          <w:numId w:val="1"/>
        </w:numPr>
      </w:pPr>
      <w:r>
        <w:t>A tout moment vous pouvez m’appeler au 06 85 89 01 76 ou flolys.dalboussière@aliceadsl.fr</w:t>
      </w:r>
    </w:p>
    <w:sectPr w:rsidR="008E137C" w:rsidRPr="008E137C" w:rsidSect="00FE1E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B14"/>
    <w:multiLevelType w:val="hybridMultilevel"/>
    <w:tmpl w:val="4AB0A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A6304"/>
    <w:multiLevelType w:val="hybridMultilevel"/>
    <w:tmpl w:val="CF989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A31C0"/>
    <w:multiLevelType w:val="hybridMultilevel"/>
    <w:tmpl w:val="C0CAB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1"/>
    <w:rsid w:val="00195559"/>
    <w:rsid w:val="00540931"/>
    <w:rsid w:val="008E137C"/>
    <w:rsid w:val="00A27C21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1D2E3"/>
  <w14:defaultImageDpi w14:val="300"/>
  <w15:docId w15:val="{849A34DC-C264-43B6-BDFE-76D3881D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27C2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137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otheferr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FloLys DALBOUSSIERE</dc:creator>
  <cp:keywords/>
  <dc:description/>
  <cp:lastModifiedBy>SYLVAIN FERRIER</cp:lastModifiedBy>
  <cp:revision>2</cp:revision>
  <dcterms:created xsi:type="dcterms:W3CDTF">2020-10-20T23:11:00Z</dcterms:created>
  <dcterms:modified xsi:type="dcterms:W3CDTF">2020-10-20T23:11:00Z</dcterms:modified>
</cp:coreProperties>
</file>